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936" w:lineRule="exact"/>
        <w:ind w:firstLine="14"/>
        <w:jc w:val="center"/>
        <w:textAlignment w:val="center"/>
        <w:rPr>
          <w:rFonts w:hint="eastAsia" w:ascii="仿宋" w:hAnsi="仿宋" w:eastAsia="仿宋" w:cs="仿宋"/>
          <w:sz w:val="96"/>
          <w:szCs w:val="96"/>
          <w:lang w:val="en-US" w:eastAsia="zh-CN"/>
        </w:rPr>
      </w:pPr>
    </w:p>
    <w:p>
      <w:pPr>
        <w:spacing w:line="936" w:lineRule="exact"/>
        <w:ind w:firstLine="14"/>
        <w:jc w:val="distribute"/>
        <w:textAlignment w:val="center"/>
        <w:rPr>
          <w:rFonts w:hint="eastAsia" w:ascii="方正小标宋简体" w:hAnsi="方正小标宋简体" w:eastAsia="方正小标宋简体" w:cs="方正小标宋简体"/>
          <w:sz w:val="96"/>
          <w:szCs w:val="96"/>
          <w:u w:color="FF000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FF0000"/>
          <w:sz w:val="96"/>
          <w:szCs w:val="96"/>
          <w:lang w:val="en-US" w:eastAsia="zh-CN"/>
        </w:rPr>
        <w:t>曲阜市图书馆</w:t>
      </w:r>
    </w:p>
    <w:p>
      <w:pPr>
        <w:spacing w:line="936" w:lineRule="exact"/>
        <w:ind w:firstLine="14"/>
        <w:textAlignment w:val="center"/>
        <w:rPr>
          <w:rFonts w:hint="default" w:ascii="仿宋" w:hAnsi="仿宋" w:eastAsia="仿宋" w:cs="仿宋"/>
          <w:b/>
          <w:bCs/>
          <w:sz w:val="32"/>
          <w:szCs w:val="32"/>
          <w:u w:val="doub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u w:val="double" w:color="FF0000"/>
          <w:lang w:val="en-US" w:eastAsia="zh-CN"/>
        </w:rPr>
        <w:t xml:space="preserve">                                                   </w:t>
      </w:r>
    </w:p>
    <w:p>
      <w:pPr>
        <w:spacing w:line="936" w:lineRule="exact"/>
        <w:ind w:firstLine="14"/>
        <w:jc w:val="center"/>
        <w:textAlignment w:val="center"/>
        <w:rPr>
          <w:rFonts w:hint="eastAsia" w:ascii="仿宋" w:hAnsi="仿宋" w:eastAsia="仿宋" w:cs="仿宋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2021年度曲阜市图书馆工作年报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2021年，曲阜市图书馆恪尽职守，扎实工作，努力为广大市民提供图书阅读服务，发挥了公共图书馆的功能和社会效益，得到了上级部门和群众的一致好评。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工作概况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1.读者服务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图书馆（不含分馆）全年累计接待读者16.16万人次，其中外借处接待读者12.26万人次，阅览室接待读者3.75万人次</w:t>
      </w:r>
      <w:bookmarkStart w:id="4" w:name="_GoBack"/>
      <w:bookmarkEnd w:id="4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，累计借阅图书13.51万册次，新办理读者证500余个。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2.阅读活动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组织开展了“闹元宵猜灯谜 响文旅融合乐章”元宵节猜灯谜活动、以礼立人核心价值观宣讲活动、“成阅读习惯点亮智慧人生”养读书分享会、“倡导全民阅读 共建书香圣城”全民阅读活动、“观红色经典影片 弘扬核心价值观”主题观影活动、“学习榜样精神 奋进新时代”道德模范学习活动、“老兵永远跟党走”党史故事宣讲活动、组织开展“百年荣光，薪火相传”庆祝建党100周年有奖答、设立“庆祝中国共产党成立100周年”党史学习教育图书专架、举办“观红色经典，迎百年华诞”央视文献展播等线下活动；同时，组织开展了“第三届全省青少年读书故事曲阜赛区选拔赛”、第十六届全省读书朗诵大赛曲阜赛区选拔赛等线上文化互动活动，累计开展各类活动79次，累计服务2.3万人次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3.党建工作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曲阜市图书馆党支部扎实、深入、细致的开展以“忆党史、铭党恩、强党性、促党建、肃党纪、正党风”为主题的党史学习教育活动。举办“读红色经典，迎百年华诞”党史学习教育活动，在全馆党员、骨干和读者中，开展党史学习教育利用微信公众号和曲阜市图书馆官网，定期推送党史知识学习教育图书信息，并与与市军人事务局、档案馆联合举办“老兵永远跟党走”党史故事主题党日，认真组织党员参加《党课开讲啦》、灯塔大课堂学习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全体党员坚持每日登录“学习强国”进行学习，确保参学率达到100%，平均每日学分达到30分。完成“灯塔—党建在线”党员教育网在线学习4370.8学分，人均218.54学分；完成11月前“灯塔大课堂”计时学习、在线交流、测试。严格落实“三会一课”制度。全年共召开支委会次，研究每月党建工作和上级党组织布置的工作；党小组共开展集中学习12次，开展社区志愿服务、民意5来听、入户宣传活动12次；召开党员大会8次，举办主题党日活动9次（二月因防疫要求，未集中），党课7次；安排专人对预备党员考察教育，进行了1次谈话；组织党支部成员、中层以上管理人员2次到曲阜党员实训基地，参加活动实训。规范党费收缴，组织党员按月足额交纳党费，完成前三季度党费收交工作和前三季度党员亮化考核工作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4.安全工作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健全组织，落实责任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结合我馆特点，落实二级责任人制度，签订了“曲阜市图书馆安全综合治理目标管理责任书”。依据《曲阜市图书馆安全管理办法》</w:t>
      </w:r>
      <w:bookmarkStart w:id="0" w:name="_Hlt152299824"/>
      <w:bookmarkStart w:id="1" w:name="_Hlt152299823"/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HYPERLINK "C:\\安全工作汇报材料\\《华中科大学图书馆安全工作管理办法》.doc"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实施细则</w:t>
      </w:r>
      <w:bookmarkStart w:id="2" w:name="_Hlt58297709"/>
      <w:bookmarkStart w:id="3" w:name="_Hlt58297710"/>
      <w:r>
        <w:rPr>
          <w:rFonts w:hint="eastAsia" w:ascii="仿宋" w:hAnsi="仿宋" w:eastAsia="仿宋" w:cs="仿宋"/>
          <w:sz w:val="32"/>
          <w:szCs w:val="32"/>
        </w:rPr>
        <w:t>，充实了</w:t>
      </w:r>
      <w:bookmarkEnd w:id="2"/>
      <w:bookmarkEnd w:id="3"/>
      <w:r>
        <w:rPr>
          <w:rFonts w:hint="eastAsia" w:ascii="仿宋" w:hAnsi="仿宋" w:eastAsia="仿宋" w:cs="仿宋"/>
          <w:sz w:val="32"/>
          <w:szCs w:val="32"/>
        </w:rPr>
        <w:fldChar w:fldCharType="end"/>
      </w:r>
      <w:bookmarkEnd w:id="0"/>
      <w:bookmarkEnd w:id="1"/>
      <w:r>
        <w:rPr>
          <w:rFonts w:hint="eastAsia" w:ascii="仿宋" w:hAnsi="仿宋" w:eastAsia="仿宋" w:cs="仿宋"/>
          <w:sz w:val="32"/>
          <w:szCs w:val="32"/>
        </w:rPr>
        <w:t>图书馆治安保卫委员会成员。及时调整了图书馆义务消防队成员。建立健全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《曲阜市图书馆疫情防控应急预案》</w:t>
      </w:r>
      <w:r>
        <w:rPr>
          <w:rFonts w:hint="eastAsia" w:ascii="仿宋" w:hAnsi="仿宋" w:eastAsia="仿宋" w:cs="仿宋"/>
          <w:sz w:val="32"/>
          <w:szCs w:val="32"/>
        </w:rPr>
        <w:t>《曲阜市图书馆突发事件应急预案》和《曲阜市图书馆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防讯应急</w:t>
      </w:r>
      <w:r>
        <w:rPr>
          <w:rFonts w:hint="eastAsia" w:ascii="仿宋" w:hAnsi="仿宋" w:eastAsia="仿宋" w:cs="仿宋"/>
          <w:sz w:val="32"/>
          <w:szCs w:val="32"/>
        </w:rPr>
        <w:t>预案》。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严格制度，完善措施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按照“曲阜市图书馆安全管理办法”实施细则，认真落实值班登记、及时设防、闭馆后巡视和及时处理夜间异常情况、以及突发事件立即请示报告等制度。切实将各项安全工作落到实处，狠抓了各项安全措施的贯彻落实。安全责任分工明确，责任到人；发现隐患，立即报告，及时处置；坚持统一组织和自查相结合的安全检查制度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根据全馆灭火器分布死角新购置了16具环保型水基灭火器，到目前为止，全馆灭火器完好率达100%，分布率达100%。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掌握主动，消除隐患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图书馆通过不断的总结经验、调整措施，根据安全检查所排查出书库线路严重老化和照明不足的安全隐患，重点对一楼书库的照明线路进行了改造，设计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维修</w:t>
      </w:r>
      <w:r>
        <w:rPr>
          <w:rFonts w:hint="eastAsia" w:ascii="仿宋" w:hAnsi="仿宋" w:eastAsia="仿宋" w:cs="仿宋"/>
          <w:sz w:val="32"/>
          <w:szCs w:val="32"/>
        </w:rPr>
        <w:t>了照明线路三百余米，更换照明节能灯六十盏。加大宣传力度，普及消防知识，提高消防基本技能。首先，通过消防知识培训，牢固树立全馆职工积极防范的安全观念，并组织了全馆人员进行了消防现场演练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和现场应急读者疏散演练</w:t>
      </w:r>
      <w:r>
        <w:rPr>
          <w:rFonts w:hint="eastAsia" w:ascii="仿宋" w:hAnsi="仿宋" w:eastAsia="仿宋" w:cs="仿宋"/>
          <w:sz w:val="32"/>
          <w:szCs w:val="32"/>
        </w:rPr>
        <w:t xml:space="preserve">。 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5.疫情防控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针对开馆期间疫情防控工作，成立疫情工作领导小组，严格按照《曲阜市图书馆疫情期间对外开放方案》、《防疫突发事件处理预案》、《曲阜市图书馆2020年安全工作方案》，明确防控任务，制定防控举措，落实人员责任。及时采购采购了口罩、酒精、84消毒液防疫物资，保持场馆自然通风，加强清洁消毒，确保馆内桌椅、地面，设施设备等定时消毒。设立安全绿色通道，明确进馆人员必须佩戴口罩，出示健康码，接受体温检测，同时对到馆群众进行疏导、分流，避免形成人员聚集，做到人与人之间保持安全距离。同时，组织全体馆员学习防疫知识学习，及时接种新冠疫苗，严格落实疫情防控责任制，加强隐患排查，了图书馆疫情防控工作有序进行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机构改革</w:t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机构改革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曲阜市图书馆法人资格注销，与曲阜市文化馆、曲阜市梆子剧团等单位合并为曲阜市公共文化服务中心。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7.农家书屋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加强全市各乡镇街道公共文化服务体系建设，提高农家书屋阅读服务管理水平，提升乡村阅读工作，进一步规范农家书屋管理和使用，利用8天时间抽调馆内专业技术人员深入到各乡镇村居中，通过召开现场会议和开展现场培训的方式，对全市各乡镇全覆盖进行了一次全面、系统的农家书屋管理员专业培训。累计对400余名农家书屋管理员进行了业务培训，促进了农家书屋工作人员管理水平的提升，扎实推进了农家书屋建设助力乡村振兴。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spacing w:before="130" w:line="223" w:lineRule="auto"/>
        <w:ind w:left="2724"/>
        <w:rPr>
          <w:rFonts w:ascii="黑体" w:hAnsi="黑体" w:eastAsia="黑体" w:cs="黑体"/>
          <w:color w:val="4F81BD"/>
          <w:spacing w:val="-10"/>
          <w:sz w:val="40"/>
          <w:szCs w:val="40"/>
          <w14:textOutline w14:w="7282" w14:cap="sq" w14:cmpd="sng">
            <w14:solidFill>
              <w14:srgbClr w14:val="4F81BD"/>
            </w14:solidFill>
            <w14:prstDash w14:val="solid"/>
            <w14:bevel/>
          </w14:textOutline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  <w:t>二、组织结构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  <w:r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5715</wp:posOffset>
            </wp:positionV>
            <wp:extent cx="3803015" cy="3392170"/>
            <wp:effectExtent l="0" t="0" r="6985" b="17780"/>
            <wp:wrapNone/>
            <wp:docPr id="48" name="C9F754DE-2CAD-44b6-B708-469DEB6407EB-1" descr="C:/Users/Administrator/AppData/Local/Temp/wps.iZHmkX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9F754DE-2CAD-44b6-B708-469DEB6407EB-1" descr="C:/Users/Administrator/AppData/Local/Temp/wps.iZHmkX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ascii="黑体" w:hAnsi="黑体" w:eastAsia="黑体" w:cs="黑体"/>
          <w:color w:val="4F81BD"/>
          <w:spacing w:val="-12"/>
          <w:sz w:val="40"/>
          <w:szCs w:val="40"/>
          <w14:textOutline w14:w="7282" w14:cap="sq" w14:cmpd="sng">
            <w14:solidFill>
              <w14:srgbClr w14:val="4F81BD"/>
            </w14:solidFill>
            <w14:prstDash w14:val="solid"/>
            <w14:bevel/>
          </w14:textOutline>
        </w:rPr>
      </w:pPr>
    </w:p>
    <w:p>
      <w:pPr>
        <w:spacing w:before="130" w:line="221" w:lineRule="auto"/>
        <w:rPr>
          <w:rFonts w:ascii="黑体" w:hAnsi="黑体" w:eastAsia="黑体" w:cs="黑体"/>
          <w:color w:val="4F81BD"/>
          <w:spacing w:val="-12"/>
          <w:sz w:val="40"/>
          <w:szCs w:val="40"/>
          <w14:textOutline w14:w="7282" w14:cap="sq" w14:cmpd="sng">
            <w14:solidFill>
              <w14:srgbClr w14:val="4F81BD"/>
            </w14:solidFill>
            <w14:prstDash w14:val="solid"/>
            <w14:bevel/>
          </w14:textOutline>
        </w:rPr>
      </w:pPr>
    </w:p>
    <w:p>
      <w:pPr>
        <w:spacing w:before="130" w:line="221" w:lineRule="auto"/>
        <w:ind w:left="1922"/>
        <w:rPr>
          <w:rFonts w:hint="eastAsia" w:ascii="仿宋" w:hAnsi="仿宋" w:eastAsia="仿宋" w:cs="仿宋"/>
          <w:color w:val="4F81BD"/>
          <w:spacing w:val="-12"/>
          <w:sz w:val="32"/>
          <w:szCs w:val="32"/>
          <w:lang w:val="en-US" w:eastAsia="zh-CN"/>
          <w14:textOutline w14:w="7282" w14:cap="sq" w14:cmpd="sng">
            <w14:solidFill>
              <w14:srgbClr w14:val="4F81BD"/>
            </w14:solidFill>
            <w14:prstDash w14:val="solid"/>
            <w14:bevel/>
          </w14:textOutline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  <w:t>三、党组织架构</w:t>
      </w:r>
    </w:p>
    <w:p/>
    <w:p>
      <w:pPr>
        <w:spacing w:line="104" w:lineRule="exact"/>
      </w:pPr>
    </w:p>
    <w:tbl>
      <w:tblPr>
        <w:tblStyle w:val="5"/>
        <w:tblW w:w="6480" w:type="dxa"/>
        <w:tblInd w:w="92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8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 w:hRule="atLeast"/>
        </w:trPr>
        <w:tc>
          <w:tcPr>
            <w:tcW w:w="6480" w:type="dxa"/>
            <w:shd w:val="clear" w:color="auto" w:fill="C7DAF1"/>
            <w:vAlign w:val="center"/>
          </w:tcPr>
          <w:p>
            <w:pPr>
              <w:spacing w:before="158" w:line="228" w:lineRule="auto"/>
              <w:ind w:left="2457"/>
              <w:jc w:val="left"/>
              <w:rPr>
                <w:rFonts w:ascii="仿宋" w:hAnsi="仿宋" w:eastAsia="仿宋" w:cs="仿宋"/>
                <w:sz w:val="31"/>
                <w:szCs w:val="31"/>
              </w:rPr>
            </w:pPr>
            <w:r>
              <w:rPr>
                <w:rFonts w:hint="eastAsia" w:ascii="仿宋" w:hAnsi="仿宋" w:eastAsia="仿宋" w:cs="仿宋"/>
                <w:spacing w:val="6"/>
                <w:sz w:val="31"/>
                <w:szCs w:val="31"/>
                <w:lang w:eastAsia="zh-CN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图书馆</w:t>
            </w:r>
            <w:r>
              <w:rPr>
                <w:rFonts w:ascii="仿宋" w:hAnsi="仿宋" w:eastAsia="仿宋" w:cs="仿宋"/>
                <w:spacing w:val="6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支</w:t>
            </w:r>
            <w:r>
              <w:rPr>
                <w:rFonts w:ascii="仿宋" w:hAnsi="仿宋" w:eastAsia="仿宋" w:cs="仿宋"/>
                <w:spacing w:val="5"/>
                <w:sz w:val="31"/>
                <w:szCs w:val="31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6480" w:type="dxa"/>
            <w:vAlign w:val="center"/>
          </w:tcPr>
          <w:p>
            <w:pPr>
              <w:spacing w:before="173" w:line="224" w:lineRule="auto"/>
              <w:jc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书</w:t>
            </w: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记：</w:t>
            </w: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  <w:lang w:eastAsia="zh-CN"/>
              </w:rPr>
              <w:t>孔德安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6480" w:type="dxa"/>
            <w:vAlign w:val="center"/>
          </w:tcPr>
          <w:p>
            <w:pPr>
              <w:spacing w:before="172" w:line="224" w:lineRule="auto"/>
              <w:jc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组</w:t>
            </w: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织委员：</w:t>
            </w:r>
            <w:r>
              <w:rPr>
                <w:rFonts w:hint="eastAsia" w:ascii="仿宋" w:hAnsi="仿宋" w:eastAsia="仿宋" w:cs="仿宋"/>
                <w:spacing w:val="-2"/>
                <w:sz w:val="28"/>
                <w:szCs w:val="28"/>
                <w:lang w:eastAsia="zh-CN"/>
              </w:rPr>
              <w:t>王建伟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" w:hRule="atLeast"/>
        </w:trPr>
        <w:tc>
          <w:tcPr>
            <w:tcW w:w="6480" w:type="dxa"/>
            <w:vAlign w:val="center"/>
          </w:tcPr>
          <w:p>
            <w:pPr>
              <w:spacing w:before="175" w:line="224" w:lineRule="auto"/>
              <w:jc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宣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传委员：</w:t>
            </w:r>
            <w:r>
              <w:rPr>
                <w:rFonts w:hint="eastAsia" w:ascii="仿宋" w:hAnsi="仿宋" w:eastAsia="仿宋" w:cs="仿宋"/>
                <w:spacing w:val="-4"/>
                <w:sz w:val="28"/>
                <w:szCs w:val="28"/>
                <w:lang w:eastAsia="zh-CN"/>
              </w:rPr>
              <w:t>季</w:t>
            </w:r>
            <w:r>
              <w:rPr>
                <w:rFonts w:hint="eastAsia" w:ascii="仿宋" w:hAnsi="仿宋" w:eastAsia="仿宋" w:cs="仿宋"/>
                <w:spacing w:val="-4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pacing w:val="-4"/>
                <w:sz w:val="28"/>
                <w:szCs w:val="28"/>
                <w:lang w:eastAsia="zh-CN"/>
              </w:rPr>
              <w:t>旭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031" w:hRule="atLeast"/>
        </w:trPr>
        <w:tc>
          <w:tcPr>
            <w:tcW w:w="6480" w:type="dxa"/>
            <w:vAlign w:val="center"/>
          </w:tcPr>
          <w:p>
            <w:pPr>
              <w:spacing w:before="175" w:line="221" w:lineRule="auto"/>
              <w:jc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 w:cs="仿宋"/>
                <w:spacing w:val="-2"/>
                <w:sz w:val="28"/>
                <w:szCs w:val="28"/>
              </w:rPr>
              <w:t>纪检委员：</w:t>
            </w:r>
            <w:r>
              <w:rPr>
                <w:rFonts w:hint="eastAsia" w:ascii="仿宋" w:hAnsi="仿宋" w:eastAsia="仿宋" w:cs="仿宋"/>
                <w:spacing w:val="-1"/>
                <w:sz w:val="28"/>
                <w:szCs w:val="28"/>
                <w:lang w:eastAsia="zh-CN"/>
              </w:rPr>
              <w:t>马</w:t>
            </w:r>
            <w:r>
              <w:rPr>
                <w:rFonts w:hint="eastAsia" w:ascii="仿宋" w:hAnsi="仿宋" w:eastAsia="仿宋" w:cs="仿宋"/>
                <w:spacing w:val="-1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pacing w:val="-1"/>
                <w:sz w:val="28"/>
                <w:szCs w:val="28"/>
                <w:lang w:eastAsia="zh-CN"/>
              </w:rPr>
              <w:t>亮</w:t>
            </w:r>
          </w:p>
        </w:tc>
      </w:tr>
    </w:tbl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spacing w:before="130" w:line="221" w:lineRule="auto"/>
        <w:rPr>
          <w:rFonts w:hint="eastAsia" w:ascii="黑体" w:hAnsi="黑体" w:eastAsia="黑体" w:cs="黑体"/>
          <w:color w:val="4F81BD"/>
          <w:spacing w:val="-6"/>
          <w:sz w:val="40"/>
          <w:szCs w:val="40"/>
          <w:lang w:val="en-US" w:eastAsia="zh-CN"/>
          <w14:textOutline w14:w="7282" w14:cap="sq" w14:cmpd="sng">
            <w14:solidFill>
              <w14:srgbClr w14:val="4F81BD"/>
            </w14:solidFill>
            <w14:prstDash w14:val="solid"/>
            <w14:bevel/>
          </w14:textOutline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default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  <w:t>四、人员结构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1.职称结构 (共14人)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截至 2018 年 12 月， 曲阜市图书馆编制28人，在职人员 13人，专业技术人员12人，其中高级职称 2人，中级职称9人，初级职称1人；管理人员1人。</w:t>
      </w: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146050</wp:posOffset>
            </wp:positionV>
            <wp:extent cx="3156585" cy="2191385"/>
            <wp:effectExtent l="4445" t="4445" r="20320" b="13970"/>
            <wp:wrapNone/>
            <wp:docPr id="62" name="图表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 学历结构 (共14人)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在职人员中，大专学历 1 人，大学本科学历12人，硕士研究生学历 0人。</w:t>
      </w: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79375</wp:posOffset>
            </wp:positionV>
            <wp:extent cx="3156585" cy="2191385"/>
            <wp:effectExtent l="4445" t="4445" r="20320" b="13970"/>
            <wp:wrapNone/>
            <wp:docPr id="63" name="图表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ind w:leftChars="300"/>
        <w:rPr>
          <w:rFonts w:hint="eastAsia" w:ascii="仿宋" w:hAnsi="仿宋" w:eastAsia="仿宋" w:cs="仿宋"/>
          <w:b/>
          <w:bCs/>
          <w:color w:val="4F81BD"/>
          <w:spacing w:val="8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0000FF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FF"/>
          <w:spacing w:val="8"/>
          <w:sz w:val="32"/>
          <w:szCs w:val="32"/>
          <w:lang w:val="en-US" w:eastAsia="zh-CN"/>
        </w:rPr>
        <w:t>五、服务保障</w:t>
      </w: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4F81BD"/>
          <w:spacing w:val="8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before="113" w:line="227" w:lineRule="auto"/>
        <w:jc w:val="left"/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pacing w:val="8"/>
          <w:sz w:val="32"/>
          <w:szCs w:val="32"/>
          <w:lang w:val="en-US" w:eastAsia="zh-CN"/>
        </w:rPr>
        <w:t>六、获奖统计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“曲阜市创建文明城市先进集体”</w:t>
      </w:r>
    </w:p>
    <w:p>
      <w:pPr>
        <w:numPr>
          <w:ilvl w:val="0"/>
          <w:numId w:val="3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“济宁市第八届公共图书馆竞赛团体三等奖”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2828925</wp:posOffset>
            </wp:positionV>
            <wp:extent cx="3234690" cy="2055495"/>
            <wp:effectExtent l="0" t="0" r="3810" b="1905"/>
            <wp:wrapNone/>
            <wp:docPr id="2" name="图片 2" descr="微信图片_20220712144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71214444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466725</wp:posOffset>
            </wp:positionV>
            <wp:extent cx="3288030" cy="1909445"/>
            <wp:effectExtent l="0" t="0" r="7620" b="14605"/>
            <wp:wrapNone/>
            <wp:docPr id="1" name="图片 1" descr="微信图片_20220712144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71214444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624CD0"/>
    <w:multiLevelType w:val="singleLevel"/>
    <w:tmpl w:val="C5624CD0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10F1527"/>
    <w:multiLevelType w:val="singleLevel"/>
    <w:tmpl w:val="D10F15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B5FF309"/>
    <w:multiLevelType w:val="singleLevel"/>
    <w:tmpl w:val="EB5FF3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0ZDhkMTcyMWIyNjYyODQyZWM1Zjg5OWIzYTFhYzYifQ=="/>
  </w:docVars>
  <w:rsids>
    <w:rsidRoot w:val="2D10600B"/>
    <w:rsid w:val="028B36A9"/>
    <w:rsid w:val="090C3459"/>
    <w:rsid w:val="0E910652"/>
    <w:rsid w:val="0EC87A33"/>
    <w:rsid w:val="103B798B"/>
    <w:rsid w:val="104A20BF"/>
    <w:rsid w:val="10A947CE"/>
    <w:rsid w:val="111E4B5F"/>
    <w:rsid w:val="116C1BD0"/>
    <w:rsid w:val="17AD5A18"/>
    <w:rsid w:val="18295846"/>
    <w:rsid w:val="1A084B70"/>
    <w:rsid w:val="1ABD5460"/>
    <w:rsid w:val="21BC7F6B"/>
    <w:rsid w:val="244B0A92"/>
    <w:rsid w:val="25553977"/>
    <w:rsid w:val="2AE5754B"/>
    <w:rsid w:val="2B7408CF"/>
    <w:rsid w:val="2C4E5F67"/>
    <w:rsid w:val="2D10600B"/>
    <w:rsid w:val="32B36180"/>
    <w:rsid w:val="32C91466"/>
    <w:rsid w:val="3AC632E8"/>
    <w:rsid w:val="3B911029"/>
    <w:rsid w:val="3BBC2021"/>
    <w:rsid w:val="3BCE7B87"/>
    <w:rsid w:val="3ED971D3"/>
    <w:rsid w:val="40E26718"/>
    <w:rsid w:val="431A4D45"/>
    <w:rsid w:val="48403BBB"/>
    <w:rsid w:val="4B241572"/>
    <w:rsid w:val="4C455C43"/>
    <w:rsid w:val="4F37695C"/>
    <w:rsid w:val="51E0664B"/>
    <w:rsid w:val="52A07A58"/>
    <w:rsid w:val="53755970"/>
    <w:rsid w:val="56D71B8E"/>
    <w:rsid w:val="58E7649E"/>
    <w:rsid w:val="5B150723"/>
    <w:rsid w:val="613876CD"/>
    <w:rsid w:val="67784CC7"/>
    <w:rsid w:val="6A846934"/>
    <w:rsid w:val="6B1E5B86"/>
    <w:rsid w:val="6BE26BB3"/>
    <w:rsid w:val="6E160D96"/>
    <w:rsid w:val="73CE72DF"/>
    <w:rsid w:val="76325D90"/>
    <w:rsid w:val="773A5AF5"/>
    <w:rsid w:val="7A545120"/>
    <w:rsid w:val="7B9D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chart" Target="charts/chart2.xml"/><Relationship Id="rId7" Type="http://schemas.openxmlformats.org/officeDocument/2006/relationships/chart" Target="charts/chart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package" Target="../embeddings/Workbook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职称结构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高级职称</c:v>
                </c:pt>
                <c:pt idx="1">
                  <c:v>中级职称</c:v>
                </c:pt>
                <c:pt idx="2">
                  <c:v>初级职称</c:v>
                </c:pt>
                <c:pt idx="3">
                  <c:v>管理人员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</c:v>
                </c:pt>
                <c:pt idx="1">
                  <c:v>9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学历结构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大专学历</c:v>
                </c:pt>
                <c:pt idx="1">
                  <c:v>本科学历</c:v>
                </c:pt>
                <c:pt idx="2">
                  <c:v>研究生学历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</c:v>
                </c:pt>
                <c:pt idx="1">
                  <c:v>12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C9F754DE-2CAD-44b6-B708-469DEB6407EB-1">
      <extobjdata type="C9F754DE-2CAD-44b6-B708-469DEB6407EB" data="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2322</Words>
  <Characters>2402</Characters>
  <Lines>0</Lines>
  <Paragraphs>0</Paragraphs>
  <TotalTime>10</TotalTime>
  <ScaleCrop>false</ScaleCrop>
  <LinksUpToDate>false</LinksUpToDate>
  <CharactersWithSpaces>2479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2022-07-21T01:57:00Z</dcterms:created>
  <dc:creator>莫名其妙</dc:creator>
  <cp:lastModifiedBy>莫名其妙</cp:lastModifiedBy>
  <dcterms:modified xsi:type="dcterms:W3CDTF">2022-08-25T09:03:25Z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63BC8440538C4AB7A47BB70435EDA805</vt:lpwstr>
  </property>
</Properties>
</file>